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2346" w:rsidRPr="00B83E0F" w:rsidRDefault="006B2346" w:rsidP="006B2346">
      <w:pPr>
        <w:ind w:right="640"/>
        <w:rPr>
          <w:rFonts w:ascii="黑体" w:eastAsia="黑体"/>
          <w:sz w:val="32"/>
          <w:szCs w:val="32"/>
        </w:rPr>
      </w:pPr>
      <w:r w:rsidRPr="00B83E0F">
        <w:rPr>
          <w:rFonts w:ascii="黑体" w:eastAsia="黑体" w:hint="eastAsia"/>
          <w:sz w:val="32"/>
          <w:szCs w:val="32"/>
        </w:rPr>
        <w:t>附件</w:t>
      </w:r>
      <w:r>
        <w:rPr>
          <w:rFonts w:ascii="黑体" w:eastAsia="黑体" w:hint="eastAsia"/>
          <w:sz w:val="32"/>
          <w:szCs w:val="32"/>
        </w:rPr>
        <w:t>2</w:t>
      </w:r>
    </w:p>
    <w:p w:rsidR="006B2346" w:rsidRDefault="006B2346" w:rsidP="006B2346">
      <w:pPr>
        <w:jc w:val="right"/>
        <w:rPr>
          <w:rFonts w:ascii="方正小标宋简体" w:eastAsia="方正小标宋简体"/>
          <w:sz w:val="28"/>
          <w:szCs w:val="28"/>
        </w:rPr>
      </w:pPr>
      <w:r w:rsidRPr="00010D95">
        <w:rPr>
          <w:rFonts w:ascii="方正小标宋简体" w:eastAsia="方正小标宋简体" w:hint="eastAsia"/>
          <w:sz w:val="28"/>
          <w:szCs w:val="28"/>
        </w:rPr>
        <w:t>编号：CNCA</w:t>
      </w:r>
      <w:smartTag w:uri="urn:schemas-microsoft-com:office:smarttags" w:element="chmetcnv">
        <w:smartTagPr>
          <w:attr w:name="TCSC" w:val="0"/>
          <w:attr w:name="NumberType" w:val="1"/>
          <w:attr w:name="Negative" w:val="True"/>
          <w:attr w:name="HasSpace" w:val="False"/>
          <w:attr w:name="SourceValue" w:val="0"/>
          <w:attr w:name="UnitName" w:val="C"/>
        </w:smartTagPr>
        <w:r w:rsidRPr="00010D95">
          <w:rPr>
            <w:rFonts w:ascii="方正小标宋简体" w:eastAsia="方正小标宋简体" w:hint="eastAsia"/>
            <w:sz w:val="28"/>
            <w:szCs w:val="28"/>
          </w:rPr>
          <w:t>-00C</w:t>
        </w:r>
      </w:smartTag>
      <w:r w:rsidRPr="00010D95">
        <w:rPr>
          <w:rFonts w:ascii="方正小标宋简体" w:eastAsia="方正小标宋简体" w:hint="eastAsia"/>
          <w:sz w:val="28"/>
          <w:szCs w:val="28"/>
        </w:rPr>
        <w:t>-00</w:t>
      </w:r>
      <w:r>
        <w:rPr>
          <w:rFonts w:ascii="方正小标宋简体" w:eastAsia="方正小标宋简体" w:hint="eastAsia"/>
          <w:sz w:val="28"/>
          <w:szCs w:val="28"/>
        </w:rPr>
        <w:t>6</w:t>
      </w:r>
    </w:p>
    <w:p w:rsidR="006B2346" w:rsidRPr="00DA2C56" w:rsidRDefault="006B2346" w:rsidP="006B2346">
      <w:pPr>
        <w:jc w:val="center"/>
        <w:rPr>
          <w:rFonts w:ascii="方正小标宋简体" w:eastAsia="方正小标宋简体"/>
          <w:sz w:val="32"/>
          <w:szCs w:val="32"/>
        </w:rPr>
      </w:pPr>
    </w:p>
    <w:p w:rsidR="006B2346" w:rsidRPr="00DA2C56" w:rsidRDefault="006B2346" w:rsidP="006B2346">
      <w:pPr>
        <w:jc w:val="center"/>
        <w:rPr>
          <w:rFonts w:ascii="方正小标宋简体" w:eastAsia="方正小标宋简体"/>
          <w:sz w:val="32"/>
          <w:szCs w:val="32"/>
        </w:rPr>
      </w:pPr>
    </w:p>
    <w:p w:rsidR="006B2346" w:rsidRPr="00DA2C56" w:rsidRDefault="006B2346" w:rsidP="006B2346">
      <w:pPr>
        <w:jc w:val="center"/>
        <w:rPr>
          <w:rFonts w:ascii="方正小标宋简体" w:eastAsia="方正小标宋简体"/>
          <w:sz w:val="32"/>
          <w:szCs w:val="32"/>
        </w:rPr>
      </w:pPr>
    </w:p>
    <w:p w:rsidR="006B2346" w:rsidRPr="00D158FF" w:rsidRDefault="006B2346" w:rsidP="006B2346">
      <w:pPr>
        <w:jc w:val="center"/>
        <w:rPr>
          <w:rFonts w:ascii="方正小标宋简体" w:eastAsia="方正小标宋简体"/>
          <w:sz w:val="44"/>
          <w:szCs w:val="44"/>
        </w:rPr>
      </w:pPr>
      <w:r w:rsidRPr="00D158FF">
        <w:rPr>
          <w:rFonts w:ascii="方正小标宋简体" w:eastAsia="方正小标宋简体" w:hint="eastAsia"/>
          <w:sz w:val="44"/>
          <w:szCs w:val="44"/>
        </w:rPr>
        <w:t>强制性产品认证实施规则</w:t>
      </w:r>
    </w:p>
    <w:p w:rsidR="006B2346" w:rsidRPr="00D158FF" w:rsidRDefault="006B2346" w:rsidP="006B2346">
      <w:pPr>
        <w:jc w:val="center"/>
        <w:rPr>
          <w:rFonts w:ascii="方正小标宋简体" w:eastAsia="方正小标宋简体"/>
          <w:sz w:val="44"/>
          <w:szCs w:val="44"/>
        </w:rPr>
      </w:pPr>
    </w:p>
    <w:p w:rsidR="006B2346" w:rsidRPr="00D158FF" w:rsidRDefault="006B2346" w:rsidP="006B2346">
      <w:pPr>
        <w:jc w:val="center"/>
        <w:rPr>
          <w:rFonts w:ascii="方正小标宋简体" w:eastAsia="方正小标宋简体"/>
          <w:sz w:val="44"/>
          <w:szCs w:val="44"/>
        </w:rPr>
      </w:pPr>
    </w:p>
    <w:p w:rsidR="006B2346" w:rsidRPr="00D158FF" w:rsidRDefault="006B2346" w:rsidP="006B2346">
      <w:pPr>
        <w:jc w:val="center"/>
        <w:rPr>
          <w:rFonts w:ascii="方正小标宋简体" w:eastAsia="方正小标宋简体"/>
          <w:sz w:val="44"/>
          <w:szCs w:val="44"/>
        </w:rPr>
      </w:pPr>
      <w:r w:rsidRPr="00D158FF">
        <w:rPr>
          <w:rFonts w:ascii="方正小标宋简体" w:eastAsia="方正小标宋简体" w:hint="eastAsia"/>
          <w:sz w:val="44"/>
          <w:szCs w:val="44"/>
        </w:rPr>
        <w:t>工厂检查通用要求</w:t>
      </w:r>
    </w:p>
    <w:p w:rsidR="006B2346" w:rsidRDefault="006B2346" w:rsidP="006B2346">
      <w:pPr>
        <w:jc w:val="center"/>
        <w:rPr>
          <w:rFonts w:ascii="方正小标宋简体" w:eastAsia="方正小标宋简体"/>
          <w:sz w:val="32"/>
          <w:szCs w:val="36"/>
        </w:rPr>
      </w:pPr>
    </w:p>
    <w:p w:rsidR="006B2346" w:rsidRDefault="006B2346" w:rsidP="006B2346">
      <w:pPr>
        <w:jc w:val="center"/>
        <w:rPr>
          <w:rFonts w:ascii="方正小标宋简体" w:eastAsia="方正小标宋简体"/>
          <w:sz w:val="32"/>
          <w:szCs w:val="36"/>
        </w:rPr>
      </w:pPr>
    </w:p>
    <w:p w:rsidR="006B2346" w:rsidRDefault="006B2346" w:rsidP="006B2346">
      <w:pPr>
        <w:jc w:val="center"/>
        <w:rPr>
          <w:rFonts w:ascii="方正小标宋简体" w:eastAsia="方正小标宋简体"/>
          <w:sz w:val="32"/>
          <w:szCs w:val="36"/>
        </w:rPr>
      </w:pPr>
    </w:p>
    <w:p w:rsidR="006B2346" w:rsidRDefault="006B2346" w:rsidP="006B2346">
      <w:pPr>
        <w:jc w:val="center"/>
        <w:rPr>
          <w:rFonts w:ascii="方正小标宋简体" w:eastAsia="方正小标宋简体"/>
          <w:sz w:val="32"/>
          <w:szCs w:val="36"/>
        </w:rPr>
      </w:pPr>
    </w:p>
    <w:p w:rsidR="006B2346" w:rsidRDefault="006B2346" w:rsidP="006B2346">
      <w:pPr>
        <w:jc w:val="center"/>
        <w:rPr>
          <w:rFonts w:ascii="方正小标宋简体" w:eastAsia="方正小标宋简体"/>
          <w:sz w:val="32"/>
          <w:szCs w:val="36"/>
        </w:rPr>
      </w:pPr>
    </w:p>
    <w:p w:rsidR="006B2346" w:rsidRDefault="006B2346" w:rsidP="006B2346">
      <w:pPr>
        <w:jc w:val="center"/>
        <w:rPr>
          <w:rFonts w:ascii="方正小标宋简体" w:eastAsia="方正小标宋简体"/>
          <w:sz w:val="32"/>
          <w:szCs w:val="36"/>
        </w:rPr>
      </w:pPr>
    </w:p>
    <w:p w:rsidR="006B2346" w:rsidRDefault="006B2346" w:rsidP="006B2346">
      <w:pPr>
        <w:jc w:val="center"/>
        <w:rPr>
          <w:rFonts w:ascii="方正小标宋简体" w:eastAsia="方正小标宋简体"/>
          <w:sz w:val="32"/>
          <w:szCs w:val="36"/>
        </w:rPr>
      </w:pPr>
    </w:p>
    <w:p w:rsidR="006B2346" w:rsidRPr="00DA2C56" w:rsidRDefault="006B2346" w:rsidP="006B2346">
      <w:pPr>
        <w:jc w:val="center"/>
        <w:rPr>
          <w:rFonts w:ascii="方正小标宋简体" w:eastAsia="方正小标宋简体"/>
          <w:sz w:val="28"/>
          <w:szCs w:val="28"/>
          <w:u w:val="single"/>
        </w:rPr>
      </w:pPr>
      <w:r>
        <w:rPr>
          <w:rFonts w:ascii="方正小标宋简体" w:eastAsia="方正小标宋简体" w:hint="eastAsia"/>
          <w:sz w:val="28"/>
          <w:szCs w:val="28"/>
          <w:u w:val="single"/>
        </w:rPr>
        <w:t>2014</w:t>
      </w:r>
      <w:r w:rsidRPr="00DA2C56">
        <w:rPr>
          <w:rFonts w:ascii="方正小标宋简体" w:eastAsia="方正小标宋简体" w:hint="eastAsia"/>
          <w:sz w:val="28"/>
          <w:szCs w:val="28"/>
          <w:u w:val="single"/>
        </w:rPr>
        <w:t>-</w:t>
      </w:r>
      <w:r>
        <w:rPr>
          <w:rFonts w:ascii="方正小标宋简体" w:eastAsia="方正小标宋简体" w:hint="eastAsia"/>
          <w:sz w:val="28"/>
          <w:szCs w:val="28"/>
          <w:u w:val="single"/>
        </w:rPr>
        <w:t>01</w:t>
      </w:r>
      <w:r w:rsidRPr="00DA2C56">
        <w:rPr>
          <w:rFonts w:ascii="方正小标宋简体" w:eastAsia="方正小标宋简体" w:hint="eastAsia"/>
          <w:sz w:val="28"/>
          <w:szCs w:val="28"/>
          <w:u w:val="single"/>
        </w:rPr>
        <w:t>-</w:t>
      </w:r>
      <w:r>
        <w:rPr>
          <w:rFonts w:ascii="方正小标宋简体" w:eastAsia="方正小标宋简体" w:hint="eastAsia"/>
          <w:sz w:val="28"/>
          <w:szCs w:val="28"/>
          <w:u w:val="single"/>
        </w:rPr>
        <w:t>02</w:t>
      </w:r>
      <w:r w:rsidRPr="00DA2C56">
        <w:rPr>
          <w:rFonts w:ascii="方正小标宋简体" w:eastAsia="方正小标宋简体" w:hint="eastAsia"/>
          <w:sz w:val="28"/>
          <w:szCs w:val="28"/>
          <w:u w:val="single"/>
        </w:rPr>
        <w:t xml:space="preserve">发布        </w:t>
      </w:r>
      <w:r>
        <w:rPr>
          <w:rFonts w:ascii="方正小标宋简体" w:eastAsia="方正小标宋简体" w:hint="eastAsia"/>
          <w:sz w:val="28"/>
          <w:szCs w:val="28"/>
          <w:u w:val="single"/>
        </w:rPr>
        <w:t xml:space="preserve">                    2014-09</w:t>
      </w:r>
      <w:r w:rsidRPr="00DA2C56">
        <w:rPr>
          <w:rFonts w:ascii="方正小标宋简体" w:eastAsia="方正小标宋简体" w:hint="eastAsia"/>
          <w:sz w:val="28"/>
          <w:szCs w:val="28"/>
          <w:u w:val="single"/>
        </w:rPr>
        <w:t>-</w:t>
      </w:r>
      <w:r>
        <w:rPr>
          <w:rFonts w:ascii="方正小标宋简体" w:eastAsia="方正小标宋简体" w:hint="eastAsia"/>
          <w:sz w:val="28"/>
          <w:szCs w:val="28"/>
          <w:u w:val="single"/>
        </w:rPr>
        <w:t>01</w:t>
      </w:r>
      <w:r w:rsidRPr="00DA2C56">
        <w:rPr>
          <w:rFonts w:ascii="方正小标宋简体" w:eastAsia="方正小标宋简体" w:hint="eastAsia"/>
          <w:sz w:val="28"/>
          <w:szCs w:val="28"/>
          <w:u w:val="single"/>
        </w:rPr>
        <w:t>实施</w:t>
      </w:r>
    </w:p>
    <w:p w:rsidR="006B2346" w:rsidRPr="00D158FF" w:rsidRDefault="006B2346" w:rsidP="006B2346">
      <w:pPr>
        <w:jc w:val="center"/>
        <w:rPr>
          <w:rFonts w:ascii="方正小标宋简体" w:eastAsia="方正小标宋简体" w:hint="eastAsia"/>
          <w:sz w:val="36"/>
          <w:szCs w:val="36"/>
        </w:rPr>
      </w:pPr>
      <w:r w:rsidRPr="00DA2C56">
        <w:rPr>
          <w:rFonts w:ascii="方正小标宋简体" w:eastAsia="方正小标宋简体" w:hint="eastAsia"/>
          <w:sz w:val="36"/>
          <w:szCs w:val="36"/>
        </w:rPr>
        <w:t>中国国家认证认可监督管理委员会发布</w:t>
      </w:r>
    </w:p>
    <w:p w:rsidR="006B2346" w:rsidRPr="0037782B" w:rsidRDefault="006B2346" w:rsidP="006B2346">
      <w:pPr>
        <w:spacing w:line="580" w:lineRule="exact"/>
        <w:jc w:val="center"/>
        <w:rPr>
          <w:rFonts w:ascii="方正小标宋简体" w:eastAsia="方正小标宋简体" w:hint="eastAsia"/>
          <w:sz w:val="44"/>
          <w:szCs w:val="44"/>
        </w:rPr>
      </w:pPr>
      <w:r w:rsidRPr="0037782B">
        <w:rPr>
          <w:rFonts w:ascii="方正小标宋简体" w:eastAsia="方正小标宋简体" w:hint="eastAsia"/>
          <w:sz w:val="44"/>
          <w:szCs w:val="44"/>
        </w:rPr>
        <w:lastRenderedPageBreak/>
        <w:t>目  录</w:t>
      </w:r>
    </w:p>
    <w:p w:rsidR="006B2346" w:rsidRPr="0094395B" w:rsidRDefault="006B2346" w:rsidP="006B2346">
      <w:pPr>
        <w:spacing w:line="580" w:lineRule="exact"/>
        <w:jc w:val="center"/>
        <w:rPr>
          <w:rFonts w:ascii="方正小标宋简体" w:eastAsia="方正小标宋简体" w:hint="eastAsia"/>
          <w:sz w:val="36"/>
          <w:szCs w:val="36"/>
        </w:rPr>
      </w:pPr>
    </w:p>
    <w:p w:rsidR="006B2346" w:rsidRPr="00D158FF" w:rsidRDefault="006B2346" w:rsidP="006B2346">
      <w:pPr>
        <w:spacing w:line="540" w:lineRule="exact"/>
        <w:jc w:val="left"/>
        <w:rPr>
          <w:rFonts w:ascii="方正仿宋简体" w:eastAsia="方正仿宋简体" w:hint="eastAsia"/>
          <w:sz w:val="28"/>
          <w:szCs w:val="28"/>
        </w:rPr>
      </w:pPr>
      <w:r>
        <w:rPr>
          <w:rFonts w:ascii="方正仿宋简体" w:eastAsia="方正仿宋简体" w:hint="eastAsia"/>
          <w:sz w:val="28"/>
          <w:szCs w:val="28"/>
        </w:rPr>
        <w:t>0.</w:t>
      </w:r>
      <w:r w:rsidRPr="00D158FF">
        <w:rPr>
          <w:rFonts w:ascii="方正仿宋简体" w:eastAsia="方正仿宋简体" w:hint="eastAsia"/>
          <w:sz w:val="28"/>
          <w:szCs w:val="28"/>
        </w:rPr>
        <w:t>引言</w:t>
      </w:r>
      <w:r>
        <w:rPr>
          <w:rFonts w:ascii="方正仿宋简体" w:eastAsia="方正仿宋简体" w:hint="eastAsia"/>
          <w:sz w:val="28"/>
          <w:szCs w:val="28"/>
        </w:rPr>
        <w:t>······················································16</w:t>
      </w:r>
    </w:p>
    <w:p w:rsidR="006B2346" w:rsidRPr="00D158FF" w:rsidRDefault="006B2346" w:rsidP="006B2346">
      <w:pPr>
        <w:spacing w:line="540" w:lineRule="exact"/>
        <w:rPr>
          <w:rFonts w:ascii="方正仿宋简体" w:eastAsia="方正仿宋简体" w:hint="eastAsia"/>
          <w:sz w:val="28"/>
          <w:szCs w:val="28"/>
        </w:rPr>
      </w:pPr>
      <w:r>
        <w:rPr>
          <w:rFonts w:ascii="方正仿宋简体" w:eastAsia="方正仿宋简体" w:hint="eastAsia"/>
          <w:sz w:val="28"/>
          <w:szCs w:val="28"/>
        </w:rPr>
        <w:t>1.范围·······················································</w:t>
      </w:r>
      <w:r w:rsidRPr="00D158FF">
        <w:rPr>
          <w:rFonts w:ascii="方正仿宋简体" w:eastAsia="方正仿宋简体" w:hint="eastAsia"/>
          <w:sz w:val="28"/>
          <w:szCs w:val="28"/>
        </w:rPr>
        <w:t>1</w:t>
      </w:r>
      <w:r>
        <w:rPr>
          <w:rFonts w:ascii="方正仿宋简体" w:eastAsia="方正仿宋简体" w:hint="eastAsia"/>
          <w:sz w:val="28"/>
          <w:szCs w:val="28"/>
        </w:rPr>
        <w:t>6</w:t>
      </w:r>
    </w:p>
    <w:p w:rsidR="006B2346" w:rsidRPr="00D158FF" w:rsidRDefault="006B2346" w:rsidP="006B2346">
      <w:pPr>
        <w:spacing w:line="540" w:lineRule="exact"/>
        <w:rPr>
          <w:rFonts w:ascii="方正仿宋简体" w:eastAsia="方正仿宋简体" w:hint="eastAsia"/>
          <w:sz w:val="28"/>
          <w:szCs w:val="28"/>
        </w:rPr>
      </w:pPr>
      <w:r w:rsidRPr="00D158FF">
        <w:rPr>
          <w:rFonts w:ascii="方正仿宋简体" w:eastAsia="方正仿宋简体" w:hint="eastAsia"/>
          <w:sz w:val="28"/>
          <w:szCs w:val="28"/>
        </w:rPr>
        <w:t>2.术语和定</w:t>
      </w:r>
      <w:r>
        <w:rPr>
          <w:rFonts w:ascii="方正仿宋简体" w:eastAsia="方正仿宋简体" w:hint="eastAsia"/>
          <w:sz w:val="28"/>
          <w:szCs w:val="28"/>
        </w:rPr>
        <w:t>义·················································</w:t>
      </w:r>
      <w:r w:rsidRPr="00D158FF">
        <w:rPr>
          <w:rFonts w:ascii="方正仿宋简体" w:eastAsia="方正仿宋简体" w:hint="eastAsia"/>
          <w:sz w:val="28"/>
          <w:szCs w:val="28"/>
        </w:rPr>
        <w:t>1</w:t>
      </w:r>
      <w:r>
        <w:rPr>
          <w:rFonts w:ascii="方正仿宋简体" w:eastAsia="方正仿宋简体" w:hint="eastAsia"/>
          <w:sz w:val="28"/>
          <w:szCs w:val="28"/>
        </w:rPr>
        <w:t>6</w:t>
      </w:r>
    </w:p>
    <w:p w:rsidR="006B2346" w:rsidRPr="00D158FF" w:rsidRDefault="006B2346" w:rsidP="006B2346">
      <w:pPr>
        <w:spacing w:line="540" w:lineRule="exact"/>
        <w:rPr>
          <w:rFonts w:ascii="方正仿宋简体" w:eastAsia="方正仿宋简体" w:hint="eastAsia"/>
          <w:sz w:val="28"/>
          <w:szCs w:val="28"/>
        </w:rPr>
      </w:pPr>
      <w:r>
        <w:rPr>
          <w:rFonts w:ascii="方正仿宋简体" w:eastAsia="方正仿宋简体" w:hint="eastAsia"/>
          <w:sz w:val="28"/>
          <w:szCs w:val="28"/>
        </w:rPr>
        <w:t>2.1</w:t>
      </w:r>
      <w:r w:rsidRPr="00D158FF">
        <w:rPr>
          <w:rFonts w:ascii="方正仿宋简体" w:eastAsia="方正仿宋简体" w:hint="eastAsia"/>
          <w:sz w:val="28"/>
          <w:szCs w:val="28"/>
        </w:rPr>
        <w:t>工厂检查</w:t>
      </w:r>
      <w:r>
        <w:rPr>
          <w:rFonts w:ascii="方正仿宋简体" w:eastAsia="方正仿宋简体" w:hint="eastAsia"/>
          <w:sz w:val="28"/>
          <w:szCs w:val="28"/>
        </w:rPr>
        <w:t>·················································</w:t>
      </w:r>
      <w:r w:rsidRPr="00D158FF">
        <w:rPr>
          <w:rFonts w:ascii="方正仿宋简体" w:eastAsia="方正仿宋简体" w:hint="eastAsia"/>
          <w:sz w:val="28"/>
          <w:szCs w:val="28"/>
        </w:rPr>
        <w:t>1</w:t>
      </w:r>
      <w:r>
        <w:rPr>
          <w:rFonts w:ascii="方正仿宋简体" w:eastAsia="方正仿宋简体" w:hint="eastAsia"/>
          <w:sz w:val="28"/>
          <w:szCs w:val="28"/>
        </w:rPr>
        <w:t>6</w:t>
      </w:r>
    </w:p>
    <w:p w:rsidR="006B2346" w:rsidRPr="00D158FF" w:rsidRDefault="006B2346" w:rsidP="006B2346">
      <w:pPr>
        <w:spacing w:line="540" w:lineRule="exact"/>
        <w:rPr>
          <w:rFonts w:ascii="方正仿宋简体" w:eastAsia="方正仿宋简体" w:hint="eastAsia"/>
          <w:sz w:val="28"/>
          <w:szCs w:val="28"/>
        </w:rPr>
      </w:pPr>
      <w:r>
        <w:rPr>
          <w:rFonts w:ascii="方正仿宋简体" w:eastAsia="方正仿宋简体" w:hint="eastAsia"/>
          <w:sz w:val="28"/>
          <w:szCs w:val="28"/>
        </w:rPr>
        <w:t>2.2</w:t>
      </w:r>
      <w:r w:rsidRPr="00D158FF">
        <w:rPr>
          <w:rFonts w:ascii="方正仿宋简体" w:eastAsia="方正仿宋简体" w:hint="eastAsia"/>
          <w:sz w:val="28"/>
          <w:szCs w:val="28"/>
        </w:rPr>
        <w:t>指定试验</w:t>
      </w:r>
      <w:r>
        <w:rPr>
          <w:rFonts w:ascii="方正仿宋简体" w:eastAsia="方正仿宋简体" w:hint="eastAsia"/>
          <w:sz w:val="28"/>
          <w:szCs w:val="28"/>
        </w:rPr>
        <w:t>··················································17</w:t>
      </w:r>
    </w:p>
    <w:p w:rsidR="006B2346" w:rsidRPr="00D158FF" w:rsidRDefault="006B2346" w:rsidP="006B2346">
      <w:pPr>
        <w:spacing w:line="540" w:lineRule="exact"/>
        <w:rPr>
          <w:rFonts w:ascii="方正仿宋简体" w:eastAsia="方正仿宋简体" w:hint="eastAsia"/>
          <w:sz w:val="28"/>
          <w:szCs w:val="28"/>
        </w:rPr>
      </w:pPr>
      <w:r>
        <w:rPr>
          <w:rFonts w:ascii="方正仿宋简体" w:eastAsia="方正仿宋简体" w:hint="eastAsia"/>
          <w:sz w:val="28"/>
          <w:szCs w:val="28"/>
        </w:rPr>
        <w:t>3.</w:t>
      </w:r>
      <w:r w:rsidRPr="00D158FF">
        <w:rPr>
          <w:rFonts w:ascii="方正仿宋简体" w:eastAsia="方正仿宋简体" w:hint="eastAsia"/>
          <w:sz w:val="28"/>
          <w:szCs w:val="28"/>
        </w:rPr>
        <w:t>工厂检查活动的准则</w:t>
      </w:r>
      <w:r>
        <w:rPr>
          <w:rFonts w:ascii="方正仿宋简体" w:eastAsia="方正仿宋简体" w:hint="eastAsia"/>
          <w:sz w:val="28"/>
          <w:szCs w:val="28"/>
        </w:rPr>
        <w:t>·········································</w:t>
      </w:r>
      <w:r w:rsidRPr="00D158FF">
        <w:rPr>
          <w:rFonts w:ascii="方正仿宋简体" w:eastAsia="方正仿宋简体" w:hint="eastAsia"/>
          <w:sz w:val="28"/>
          <w:szCs w:val="28"/>
        </w:rPr>
        <w:t>1</w:t>
      </w:r>
      <w:r>
        <w:rPr>
          <w:rFonts w:ascii="方正仿宋简体" w:eastAsia="方正仿宋简体" w:hint="eastAsia"/>
          <w:sz w:val="28"/>
          <w:szCs w:val="28"/>
        </w:rPr>
        <w:t>7</w:t>
      </w:r>
    </w:p>
    <w:p w:rsidR="006B2346" w:rsidRPr="00D158FF" w:rsidRDefault="006B2346" w:rsidP="006B2346">
      <w:pPr>
        <w:spacing w:line="540" w:lineRule="exact"/>
        <w:rPr>
          <w:rFonts w:ascii="方正仿宋简体" w:eastAsia="方正仿宋简体" w:hint="eastAsia"/>
          <w:sz w:val="28"/>
          <w:szCs w:val="28"/>
        </w:rPr>
      </w:pPr>
      <w:r>
        <w:rPr>
          <w:rFonts w:ascii="方正仿宋简体" w:eastAsia="方正仿宋简体" w:hint="eastAsia"/>
          <w:sz w:val="28"/>
          <w:szCs w:val="28"/>
        </w:rPr>
        <w:t>4.</w:t>
      </w:r>
      <w:r w:rsidRPr="00D158FF">
        <w:rPr>
          <w:rFonts w:ascii="方正仿宋简体" w:eastAsia="方正仿宋简体" w:hint="eastAsia"/>
          <w:sz w:val="28"/>
          <w:szCs w:val="28"/>
        </w:rPr>
        <w:t>工厂检查要求</w:t>
      </w:r>
      <w:r>
        <w:rPr>
          <w:rFonts w:ascii="方正仿宋简体" w:eastAsia="方正仿宋简体" w:hint="eastAsia"/>
          <w:sz w:val="28"/>
          <w:szCs w:val="28"/>
        </w:rPr>
        <w:t>···············································</w:t>
      </w:r>
      <w:r w:rsidRPr="00D158FF">
        <w:rPr>
          <w:rFonts w:ascii="方正仿宋简体" w:eastAsia="方正仿宋简体" w:hint="eastAsia"/>
          <w:sz w:val="28"/>
          <w:szCs w:val="28"/>
        </w:rPr>
        <w:t>1</w:t>
      </w:r>
      <w:r>
        <w:rPr>
          <w:rFonts w:ascii="方正仿宋简体" w:eastAsia="方正仿宋简体" w:hint="eastAsia"/>
          <w:sz w:val="28"/>
          <w:szCs w:val="28"/>
        </w:rPr>
        <w:t>7</w:t>
      </w:r>
    </w:p>
    <w:p w:rsidR="006B2346" w:rsidRPr="00D158FF" w:rsidRDefault="006B2346" w:rsidP="006B2346">
      <w:pPr>
        <w:spacing w:line="540" w:lineRule="exact"/>
        <w:rPr>
          <w:rFonts w:ascii="方正仿宋简体" w:eastAsia="方正仿宋简体" w:hint="eastAsia"/>
          <w:sz w:val="28"/>
          <w:szCs w:val="28"/>
        </w:rPr>
      </w:pPr>
      <w:r>
        <w:rPr>
          <w:rFonts w:ascii="方正仿宋简体" w:eastAsia="方正仿宋简体" w:hint="eastAsia"/>
          <w:sz w:val="28"/>
          <w:szCs w:val="28"/>
        </w:rPr>
        <w:t>4.1</w:t>
      </w:r>
      <w:r w:rsidRPr="00D158FF">
        <w:rPr>
          <w:rFonts w:ascii="方正仿宋简体" w:eastAsia="方正仿宋简体" w:hint="eastAsia"/>
          <w:sz w:val="28"/>
          <w:szCs w:val="28"/>
        </w:rPr>
        <w:t>工厂专业类别</w:t>
      </w:r>
      <w:r>
        <w:rPr>
          <w:rFonts w:ascii="方正仿宋简体" w:eastAsia="方正仿宋简体" w:hint="eastAsia"/>
          <w:sz w:val="28"/>
          <w:szCs w:val="28"/>
        </w:rPr>
        <w:t>·············································</w:t>
      </w:r>
      <w:r w:rsidRPr="00D158FF">
        <w:rPr>
          <w:rFonts w:ascii="方正仿宋简体" w:eastAsia="方正仿宋简体" w:hint="eastAsia"/>
          <w:sz w:val="28"/>
          <w:szCs w:val="28"/>
        </w:rPr>
        <w:t>1</w:t>
      </w:r>
      <w:r>
        <w:rPr>
          <w:rFonts w:ascii="方正仿宋简体" w:eastAsia="方正仿宋简体" w:hint="eastAsia"/>
          <w:sz w:val="28"/>
          <w:szCs w:val="28"/>
        </w:rPr>
        <w:t>7</w:t>
      </w:r>
    </w:p>
    <w:p w:rsidR="006B2346" w:rsidRPr="00D158FF" w:rsidRDefault="006B2346" w:rsidP="006B2346">
      <w:pPr>
        <w:spacing w:line="540" w:lineRule="exact"/>
        <w:rPr>
          <w:rFonts w:ascii="方正仿宋简体" w:eastAsia="方正仿宋简体" w:hint="eastAsia"/>
          <w:sz w:val="28"/>
          <w:szCs w:val="28"/>
        </w:rPr>
      </w:pPr>
      <w:r>
        <w:rPr>
          <w:rFonts w:ascii="方正仿宋简体" w:eastAsia="方正仿宋简体" w:hint="eastAsia"/>
          <w:sz w:val="28"/>
          <w:szCs w:val="28"/>
        </w:rPr>
        <w:t>4.2</w:t>
      </w:r>
      <w:r w:rsidRPr="00D158FF">
        <w:rPr>
          <w:rFonts w:ascii="方正仿宋简体" w:eastAsia="方正仿宋简体" w:hint="eastAsia"/>
          <w:sz w:val="28"/>
          <w:szCs w:val="28"/>
        </w:rPr>
        <w:t>工厂检查实施的基本要求</w:t>
      </w:r>
      <w:r>
        <w:rPr>
          <w:rFonts w:ascii="方正仿宋简体" w:eastAsia="方正仿宋简体" w:hint="eastAsia"/>
          <w:sz w:val="28"/>
          <w:szCs w:val="28"/>
        </w:rPr>
        <w:t>.···································</w:t>
      </w:r>
      <w:r w:rsidRPr="00D158FF">
        <w:rPr>
          <w:rFonts w:ascii="方正仿宋简体" w:eastAsia="方正仿宋简体" w:hint="eastAsia"/>
          <w:sz w:val="28"/>
          <w:szCs w:val="28"/>
        </w:rPr>
        <w:t>1</w:t>
      </w:r>
      <w:r>
        <w:rPr>
          <w:rFonts w:ascii="方正仿宋简体" w:eastAsia="方正仿宋简体" w:hint="eastAsia"/>
          <w:sz w:val="28"/>
          <w:szCs w:val="28"/>
        </w:rPr>
        <w:t>8</w:t>
      </w:r>
    </w:p>
    <w:p w:rsidR="006B2346" w:rsidRPr="00D158FF" w:rsidRDefault="006B2346" w:rsidP="006B2346">
      <w:pPr>
        <w:spacing w:line="540" w:lineRule="exact"/>
        <w:rPr>
          <w:rFonts w:ascii="方正仿宋简体" w:eastAsia="方正仿宋简体" w:hint="eastAsia"/>
          <w:sz w:val="28"/>
          <w:szCs w:val="28"/>
        </w:rPr>
      </w:pPr>
      <w:r>
        <w:rPr>
          <w:rFonts w:ascii="方正仿宋简体" w:eastAsia="方正仿宋简体" w:hint="eastAsia"/>
          <w:sz w:val="28"/>
          <w:szCs w:val="28"/>
        </w:rPr>
        <w:t>5.</w:t>
      </w:r>
      <w:r w:rsidRPr="00D158FF">
        <w:rPr>
          <w:rFonts w:ascii="方正仿宋简体" w:eastAsia="方正仿宋简体" w:hint="eastAsia"/>
          <w:sz w:val="28"/>
          <w:szCs w:val="28"/>
        </w:rPr>
        <w:t>确定工厂检查的基本要求</w:t>
      </w:r>
      <w:r>
        <w:rPr>
          <w:rFonts w:ascii="方正仿宋简体" w:eastAsia="方正仿宋简体" w:hint="eastAsia"/>
          <w:sz w:val="28"/>
          <w:szCs w:val="28"/>
        </w:rPr>
        <w:t>·····································</w:t>
      </w:r>
      <w:r w:rsidRPr="00D158FF">
        <w:rPr>
          <w:rFonts w:ascii="方正仿宋简体" w:eastAsia="方正仿宋简体" w:hint="eastAsia"/>
          <w:sz w:val="28"/>
          <w:szCs w:val="28"/>
        </w:rPr>
        <w:t>1</w:t>
      </w:r>
      <w:r>
        <w:rPr>
          <w:rFonts w:ascii="方正仿宋简体" w:eastAsia="方正仿宋简体" w:hint="eastAsia"/>
          <w:sz w:val="28"/>
          <w:szCs w:val="28"/>
        </w:rPr>
        <w:t>8</w:t>
      </w:r>
    </w:p>
    <w:p w:rsidR="006B2346" w:rsidRPr="00D158FF" w:rsidRDefault="006B2346" w:rsidP="006B2346">
      <w:pPr>
        <w:spacing w:line="540" w:lineRule="exact"/>
        <w:rPr>
          <w:rFonts w:ascii="方正仿宋简体" w:eastAsia="方正仿宋简体" w:hint="eastAsia"/>
          <w:sz w:val="28"/>
          <w:szCs w:val="28"/>
        </w:rPr>
      </w:pPr>
      <w:r>
        <w:rPr>
          <w:rFonts w:ascii="方正仿宋简体" w:eastAsia="方正仿宋简体" w:hint="eastAsia"/>
          <w:sz w:val="28"/>
          <w:szCs w:val="28"/>
        </w:rPr>
        <w:t>6.</w:t>
      </w:r>
      <w:r w:rsidRPr="00D158FF">
        <w:rPr>
          <w:rFonts w:ascii="方正仿宋简体" w:eastAsia="方正仿宋简体" w:hint="eastAsia"/>
          <w:sz w:val="28"/>
          <w:szCs w:val="28"/>
        </w:rPr>
        <w:t>确定工厂检查的方式、内容和检查组</w:t>
      </w:r>
      <w:r>
        <w:rPr>
          <w:rFonts w:ascii="方正仿宋简体" w:eastAsia="方正仿宋简体" w:hint="eastAsia"/>
          <w:sz w:val="28"/>
          <w:szCs w:val="28"/>
        </w:rPr>
        <w:t>····························</w:t>
      </w:r>
      <w:r w:rsidRPr="00D158FF">
        <w:rPr>
          <w:rFonts w:ascii="方正仿宋简体" w:eastAsia="方正仿宋简体" w:hint="eastAsia"/>
          <w:sz w:val="28"/>
          <w:szCs w:val="28"/>
        </w:rPr>
        <w:t>1</w:t>
      </w:r>
      <w:r>
        <w:rPr>
          <w:rFonts w:ascii="方正仿宋简体" w:eastAsia="方正仿宋简体" w:hint="eastAsia"/>
          <w:sz w:val="28"/>
          <w:szCs w:val="28"/>
        </w:rPr>
        <w:t>8</w:t>
      </w:r>
    </w:p>
    <w:p w:rsidR="006B2346" w:rsidRPr="00D158FF" w:rsidRDefault="006B2346" w:rsidP="006B2346">
      <w:pPr>
        <w:spacing w:line="540" w:lineRule="exact"/>
        <w:rPr>
          <w:rFonts w:ascii="方正仿宋简体" w:eastAsia="方正仿宋简体" w:hint="eastAsia"/>
          <w:sz w:val="28"/>
          <w:szCs w:val="28"/>
        </w:rPr>
      </w:pPr>
      <w:r>
        <w:rPr>
          <w:rFonts w:ascii="方正仿宋简体" w:eastAsia="方正仿宋简体" w:hint="eastAsia"/>
          <w:sz w:val="28"/>
          <w:szCs w:val="28"/>
        </w:rPr>
        <w:t>7.</w:t>
      </w:r>
      <w:r w:rsidRPr="00D158FF">
        <w:rPr>
          <w:rFonts w:ascii="方正仿宋简体" w:eastAsia="方正仿宋简体" w:hint="eastAsia"/>
          <w:sz w:val="28"/>
          <w:szCs w:val="28"/>
        </w:rPr>
        <w:t>生产企业搬迁的风险控制</w:t>
      </w:r>
      <w:r>
        <w:rPr>
          <w:rFonts w:ascii="方正仿宋简体" w:eastAsia="方正仿宋简体" w:hint="eastAsia"/>
          <w:sz w:val="28"/>
          <w:szCs w:val="28"/>
        </w:rPr>
        <w:t>·····································</w:t>
      </w:r>
      <w:r w:rsidRPr="00D158FF">
        <w:rPr>
          <w:rFonts w:ascii="方正仿宋简体" w:eastAsia="方正仿宋简体" w:hint="eastAsia"/>
          <w:sz w:val="28"/>
          <w:szCs w:val="28"/>
        </w:rPr>
        <w:t>1</w:t>
      </w:r>
      <w:r>
        <w:rPr>
          <w:rFonts w:ascii="方正仿宋简体" w:eastAsia="方正仿宋简体" w:hint="eastAsia"/>
          <w:sz w:val="28"/>
          <w:szCs w:val="28"/>
        </w:rPr>
        <w:t>9</w:t>
      </w:r>
    </w:p>
    <w:p w:rsidR="006B2346" w:rsidRPr="00D158FF" w:rsidRDefault="006B2346" w:rsidP="006B2346">
      <w:pPr>
        <w:spacing w:line="540" w:lineRule="exact"/>
        <w:rPr>
          <w:rFonts w:ascii="方正仿宋简体" w:eastAsia="方正仿宋简体" w:hint="eastAsia"/>
          <w:sz w:val="28"/>
          <w:szCs w:val="28"/>
        </w:rPr>
      </w:pPr>
      <w:r>
        <w:rPr>
          <w:rFonts w:ascii="方正仿宋简体" w:eastAsia="方正仿宋简体" w:hint="eastAsia"/>
          <w:sz w:val="28"/>
          <w:szCs w:val="28"/>
        </w:rPr>
        <w:t>8.</w:t>
      </w:r>
      <w:r w:rsidRPr="00D158FF">
        <w:rPr>
          <w:rFonts w:ascii="方正仿宋简体" w:eastAsia="方正仿宋简体" w:hint="eastAsia"/>
          <w:sz w:val="28"/>
          <w:szCs w:val="28"/>
        </w:rPr>
        <w:t>获知认证产品不合格信息后的处置</w:t>
      </w:r>
      <w:r>
        <w:rPr>
          <w:rFonts w:ascii="方正仿宋简体" w:eastAsia="方正仿宋简体" w:hint="eastAsia"/>
          <w:sz w:val="28"/>
          <w:szCs w:val="28"/>
        </w:rPr>
        <w:t>·····························19</w:t>
      </w:r>
    </w:p>
    <w:p w:rsidR="006B2346" w:rsidRPr="00D158FF" w:rsidRDefault="006B2346" w:rsidP="006B2346">
      <w:pPr>
        <w:spacing w:line="540" w:lineRule="exact"/>
        <w:rPr>
          <w:rFonts w:ascii="方正仿宋简体" w:eastAsia="方正仿宋简体" w:hint="eastAsia"/>
          <w:sz w:val="28"/>
          <w:szCs w:val="28"/>
        </w:rPr>
      </w:pPr>
      <w:r>
        <w:rPr>
          <w:rFonts w:ascii="方正仿宋简体" w:eastAsia="方正仿宋简体" w:hint="eastAsia"/>
          <w:sz w:val="28"/>
          <w:szCs w:val="28"/>
        </w:rPr>
        <w:t>9.</w:t>
      </w:r>
      <w:r w:rsidRPr="00D158FF">
        <w:rPr>
          <w:rFonts w:ascii="方正仿宋简体" w:eastAsia="方正仿宋简体" w:hint="eastAsia"/>
          <w:sz w:val="28"/>
          <w:szCs w:val="28"/>
        </w:rPr>
        <w:t>证书恢复的工厂检查</w:t>
      </w:r>
      <w:r>
        <w:rPr>
          <w:rFonts w:ascii="方正仿宋简体" w:eastAsia="方正仿宋简体" w:hint="eastAsia"/>
          <w:sz w:val="28"/>
          <w:szCs w:val="28"/>
        </w:rPr>
        <w:t>·········································</w:t>
      </w:r>
      <w:r w:rsidRPr="00D158FF">
        <w:rPr>
          <w:rFonts w:ascii="方正仿宋简体" w:eastAsia="方正仿宋简体" w:hint="eastAsia"/>
          <w:sz w:val="28"/>
          <w:szCs w:val="28"/>
        </w:rPr>
        <w:t>1</w:t>
      </w:r>
      <w:r>
        <w:rPr>
          <w:rFonts w:ascii="方正仿宋简体" w:eastAsia="方正仿宋简体" w:hint="eastAsia"/>
          <w:sz w:val="28"/>
          <w:szCs w:val="28"/>
        </w:rPr>
        <w:t>9</w:t>
      </w:r>
    </w:p>
    <w:p w:rsidR="006B2346" w:rsidRPr="00D158FF" w:rsidRDefault="006B2346" w:rsidP="006B2346">
      <w:pPr>
        <w:spacing w:line="540" w:lineRule="exact"/>
        <w:rPr>
          <w:rFonts w:ascii="方正仿宋简体" w:eastAsia="方正仿宋简体" w:hint="eastAsia"/>
          <w:sz w:val="28"/>
          <w:szCs w:val="28"/>
        </w:rPr>
      </w:pPr>
      <w:r>
        <w:rPr>
          <w:rFonts w:ascii="方正仿宋简体" w:eastAsia="方正仿宋简体" w:hint="eastAsia"/>
          <w:sz w:val="28"/>
          <w:szCs w:val="28"/>
        </w:rPr>
        <w:t>10.</w:t>
      </w:r>
      <w:r w:rsidRPr="00D158FF">
        <w:rPr>
          <w:rFonts w:ascii="方正仿宋简体" w:eastAsia="方正仿宋简体" w:hint="eastAsia"/>
          <w:sz w:val="28"/>
          <w:szCs w:val="28"/>
        </w:rPr>
        <w:t>CCC标志加施的特殊要求</w:t>
      </w:r>
      <w:r>
        <w:rPr>
          <w:rFonts w:ascii="方正仿宋简体" w:eastAsia="方正仿宋简体" w:hint="eastAsia"/>
          <w:sz w:val="28"/>
          <w:szCs w:val="28"/>
        </w:rPr>
        <w:t>····································</w:t>
      </w:r>
      <w:r w:rsidRPr="00D158FF">
        <w:rPr>
          <w:rFonts w:ascii="方正仿宋简体" w:eastAsia="方正仿宋简体" w:hint="eastAsia"/>
          <w:sz w:val="28"/>
          <w:szCs w:val="28"/>
        </w:rPr>
        <w:t>1</w:t>
      </w:r>
      <w:r>
        <w:rPr>
          <w:rFonts w:ascii="方正仿宋简体" w:eastAsia="方正仿宋简体" w:hint="eastAsia"/>
          <w:sz w:val="28"/>
          <w:szCs w:val="28"/>
        </w:rPr>
        <w:t>9</w:t>
      </w:r>
    </w:p>
    <w:p w:rsidR="006B2346" w:rsidRPr="00D158FF" w:rsidRDefault="006B2346" w:rsidP="006B2346">
      <w:pPr>
        <w:spacing w:line="540" w:lineRule="exact"/>
        <w:rPr>
          <w:rFonts w:ascii="方正仿宋简体" w:eastAsia="方正仿宋简体" w:hint="eastAsia"/>
          <w:sz w:val="28"/>
          <w:szCs w:val="28"/>
        </w:rPr>
      </w:pPr>
      <w:r>
        <w:rPr>
          <w:rFonts w:ascii="方正仿宋简体" w:eastAsia="方正仿宋简体" w:hint="eastAsia"/>
          <w:sz w:val="28"/>
          <w:szCs w:val="28"/>
        </w:rPr>
        <w:t>10.1</w:t>
      </w:r>
      <w:r w:rsidRPr="00D158FF">
        <w:rPr>
          <w:rFonts w:ascii="方正仿宋简体" w:eastAsia="方正仿宋简体" w:hint="eastAsia"/>
          <w:sz w:val="28"/>
          <w:szCs w:val="28"/>
        </w:rPr>
        <w:t>需在生产过程中加施CCC标志的要求</w:t>
      </w:r>
      <w:r>
        <w:rPr>
          <w:rFonts w:ascii="方正仿宋简体" w:eastAsia="方正仿宋简体" w:hint="eastAsia"/>
          <w:sz w:val="28"/>
          <w:szCs w:val="28"/>
        </w:rPr>
        <w:t>························20</w:t>
      </w:r>
    </w:p>
    <w:p w:rsidR="006B2346" w:rsidRPr="00D158FF" w:rsidRDefault="006B2346" w:rsidP="006B2346">
      <w:pPr>
        <w:spacing w:line="540" w:lineRule="exact"/>
        <w:rPr>
          <w:rFonts w:ascii="方正仿宋简体" w:eastAsia="方正仿宋简体" w:hint="eastAsia"/>
          <w:sz w:val="28"/>
          <w:szCs w:val="28"/>
        </w:rPr>
      </w:pPr>
      <w:r>
        <w:rPr>
          <w:rFonts w:ascii="方正仿宋简体" w:eastAsia="方正仿宋简体" w:hint="eastAsia"/>
          <w:sz w:val="28"/>
          <w:szCs w:val="28"/>
        </w:rPr>
        <w:t>10.2</w:t>
      </w:r>
      <w:r w:rsidRPr="00D158FF">
        <w:rPr>
          <w:rFonts w:ascii="方正仿宋简体" w:eastAsia="方正仿宋简体" w:hint="eastAsia"/>
          <w:sz w:val="28"/>
          <w:szCs w:val="28"/>
        </w:rPr>
        <w:t>委托相关方印刷、模压CCC标志的要求</w:t>
      </w:r>
      <w:r>
        <w:rPr>
          <w:rFonts w:ascii="方正仿宋简体" w:eastAsia="方正仿宋简体" w:hint="eastAsia"/>
          <w:sz w:val="28"/>
          <w:szCs w:val="28"/>
        </w:rPr>
        <w:t>························20</w:t>
      </w:r>
    </w:p>
    <w:p w:rsidR="006B2346" w:rsidRPr="00D158FF" w:rsidRDefault="006B2346" w:rsidP="006B2346">
      <w:pPr>
        <w:spacing w:line="540" w:lineRule="exact"/>
        <w:rPr>
          <w:rFonts w:ascii="方正仿宋简体" w:eastAsia="方正仿宋简体" w:hint="eastAsia"/>
          <w:sz w:val="28"/>
          <w:szCs w:val="28"/>
        </w:rPr>
      </w:pPr>
      <w:r>
        <w:rPr>
          <w:rFonts w:ascii="方正仿宋简体" w:eastAsia="方正仿宋简体" w:hint="eastAsia"/>
          <w:sz w:val="28"/>
          <w:szCs w:val="28"/>
        </w:rPr>
        <w:t>11.</w:t>
      </w:r>
      <w:r w:rsidRPr="00D158FF">
        <w:rPr>
          <w:rFonts w:ascii="方正仿宋简体" w:eastAsia="方正仿宋简体" w:hint="eastAsia"/>
          <w:sz w:val="28"/>
          <w:szCs w:val="28"/>
        </w:rPr>
        <w:t>工厂检查结论判定</w:t>
      </w:r>
      <w:r>
        <w:rPr>
          <w:rFonts w:ascii="方正仿宋简体" w:eastAsia="方正仿宋简体" w:hint="eastAsia"/>
          <w:sz w:val="28"/>
          <w:szCs w:val="28"/>
        </w:rPr>
        <w:t>·········································20</w:t>
      </w:r>
    </w:p>
    <w:p w:rsidR="006B2346" w:rsidRPr="00D158FF" w:rsidRDefault="006B2346" w:rsidP="006B2346">
      <w:pPr>
        <w:spacing w:line="540" w:lineRule="exact"/>
        <w:rPr>
          <w:rFonts w:ascii="方正仿宋简体" w:eastAsia="方正仿宋简体" w:hint="eastAsia"/>
          <w:sz w:val="28"/>
          <w:szCs w:val="28"/>
        </w:rPr>
      </w:pPr>
      <w:r>
        <w:rPr>
          <w:rFonts w:ascii="方正仿宋简体" w:eastAsia="方正仿宋简体" w:hint="eastAsia"/>
          <w:sz w:val="28"/>
          <w:szCs w:val="28"/>
        </w:rPr>
        <w:t>11.1</w:t>
      </w:r>
      <w:r w:rsidRPr="00D158FF">
        <w:rPr>
          <w:rFonts w:ascii="方正仿宋简体" w:eastAsia="方正仿宋简体" w:hint="eastAsia"/>
          <w:sz w:val="28"/>
          <w:szCs w:val="28"/>
        </w:rPr>
        <w:t>工厂检查结论和不符合项分类</w:t>
      </w:r>
      <w:r>
        <w:rPr>
          <w:rFonts w:ascii="方正仿宋简体" w:eastAsia="方正仿宋简体" w:hint="eastAsia"/>
          <w:sz w:val="28"/>
          <w:szCs w:val="28"/>
        </w:rPr>
        <w:t>······························20</w:t>
      </w:r>
    </w:p>
    <w:p w:rsidR="006B2346" w:rsidRPr="00D158FF" w:rsidRDefault="006B2346" w:rsidP="006B2346">
      <w:pPr>
        <w:spacing w:line="540" w:lineRule="exact"/>
        <w:rPr>
          <w:rFonts w:ascii="方正仿宋简体" w:eastAsia="方正仿宋简体" w:hint="eastAsia"/>
          <w:sz w:val="28"/>
          <w:szCs w:val="28"/>
        </w:rPr>
      </w:pPr>
      <w:r>
        <w:rPr>
          <w:rFonts w:ascii="方正仿宋简体" w:eastAsia="方正仿宋简体" w:hint="eastAsia"/>
          <w:sz w:val="28"/>
          <w:szCs w:val="28"/>
        </w:rPr>
        <w:t>11.2</w:t>
      </w:r>
      <w:r w:rsidRPr="00D158FF">
        <w:rPr>
          <w:rFonts w:ascii="方正仿宋简体" w:eastAsia="方正仿宋简体" w:hint="eastAsia"/>
          <w:sz w:val="28"/>
          <w:szCs w:val="28"/>
        </w:rPr>
        <w:t>工厂检查结论判定条件</w:t>
      </w:r>
      <w:r>
        <w:rPr>
          <w:rFonts w:ascii="方正仿宋简体" w:eastAsia="方正仿宋简体" w:hint="eastAsia"/>
          <w:sz w:val="28"/>
          <w:szCs w:val="28"/>
        </w:rPr>
        <w:t>····································21</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28"/>
          <w:szCs w:val="28"/>
        </w:rPr>
        <w:t>11.3</w:t>
      </w:r>
      <w:r w:rsidRPr="00D158FF">
        <w:rPr>
          <w:rFonts w:ascii="方正仿宋简体" w:eastAsia="方正仿宋简体" w:hint="eastAsia"/>
          <w:sz w:val="28"/>
          <w:szCs w:val="28"/>
        </w:rPr>
        <w:t>工厂检查的结论告知</w:t>
      </w:r>
      <w:r>
        <w:rPr>
          <w:rFonts w:ascii="方正仿宋简体" w:eastAsia="方正仿宋简体" w:hint="eastAsia"/>
          <w:sz w:val="28"/>
          <w:szCs w:val="28"/>
        </w:rPr>
        <w:t>······································23</w:t>
      </w:r>
      <w:r>
        <w:rPr>
          <w:rFonts w:ascii="方正仿宋简体" w:eastAsia="方正仿宋简体"/>
          <w:sz w:val="28"/>
          <w:szCs w:val="28"/>
        </w:rPr>
        <w:br w:type="page"/>
      </w:r>
      <w:r w:rsidRPr="0037782B">
        <w:rPr>
          <w:rFonts w:ascii="方正仿宋简体" w:eastAsia="方正仿宋简体" w:hint="eastAsia"/>
          <w:sz w:val="32"/>
          <w:szCs w:val="32"/>
        </w:rPr>
        <w:lastRenderedPageBreak/>
        <w:t>0.引言</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按照《强制性产品认证管理规定》的要求，在工厂检查活动中，指定认证机构应对产品生产企业的质量保证能力、生产产品与型式试验样品的一致性等情况进行检查。为规范强制性产品认证工厂检查活动</w:t>
      </w:r>
      <w:r>
        <w:rPr>
          <w:rFonts w:ascii="方正仿宋简体" w:eastAsia="方正仿宋简体" w:hint="eastAsia"/>
          <w:sz w:val="32"/>
          <w:szCs w:val="32"/>
        </w:rPr>
        <w:t>,</w:t>
      </w:r>
      <w:r w:rsidRPr="0037782B">
        <w:rPr>
          <w:rFonts w:ascii="方正仿宋简体" w:eastAsia="方正仿宋简体" w:hint="eastAsia"/>
          <w:sz w:val="32"/>
          <w:szCs w:val="32"/>
        </w:rPr>
        <w:t>指导指定认证机构工厂检查工作实施的一致性,保证工厂检查活动的针对性和有效性，制定本实施规则。</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指定认证机构应根据本实施规则及相应产品认证实施规则的要求，针对产品自身特性和生产加工特点、生产企业分类管理、检查员使用管理等因素，在风险评估的基础上，建立与机构自身特点相适应的工厂检查实施方案。</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1.</w:t>
      </w:r>
      <w:r w:rsidRPr="0037782B">
        <w:rPr>
          <w:rFonts w:ascii="方正仿宋简体" w:eastAsia="方正仿宋简体" w:hint="eastAsia"/>
          <w:sz w:val="32"/>
          <w:szCs w:val="32"/>
        </w:rPr>
        <w:t>范围</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本实施规则适用于指定认证机构工厂检查活动的组织管理、实施、工厂检查结论判定等活动。</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2.</w:t>
      </w:r>
      <w:r w:rsidRPr="0037782B">
        <w:rPr>
          <w:rFonts w:ascii="方正仿宋简体" w:eastAsia="方正仿宋简体" w:hint="eastAsia"/>
          <w:sz w:val="32"/>
          <w:szCs w:val="32"/>
        </w:rPr>
        <w:t>术语和定义</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《强制性产品认证实施规则工厂质量保证能力要求》（简称工厂质量保证能力要求）中确立的以及下列术语和定义适用于本实施规则。</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2.1</w:t>
      </w:r>
      <w:r w:rsidRPr="0037782B">
        <w:rPr>
          <w:rFonts w:ascii="方正仿宋简体" w:eastAsia="方正仿宋简体" w:hint="eastAsia"/>
          <w:sz w:val="32"/>
          <w:szCs w:val="32"/>
        </w:rPr>
        <w:t>工厂检查</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对工厂质量保证能力、产品一致性和产品与标准的符合性所进行的评价活动。工厂检查范围包括产品范围和场所界限。</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注：产品范围指认证产品。场所界限指与产品认证质量相关</w:t>
      </w:r>
      <w:r w:rsidRPr="0037782B">
        <w:rPr>
          <w:rFonts w:ascii="方正仿宋简体" w:eastAsia="方正仿宋简体" w:hint="eastAsia"/>
          <w:sz w:val="32"/>
          <w:szCs w:val="32"/>
        </w:rPr>
        <w:lastRenderedPageBreak/>
        <w:t>的场所、部门、活动和过程；当认证产品的制造涉及多个场所时，工厂检查的场所界限应至少包括例行检验、加施产品铭牌和CCC标志环节所在场所，必要时还应到其余场所（如关键工序）进一步检查，即延伸检查。</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2.2</w:t>
      </w:r>
      <w:r w:rsidRPr="0037782B">
        <w:rPr>
          <w:rFonts w:ascii="方正仿宋简体" w:eastAsia="方正仿宋简体" w:hint="eastAsia"/>
          <w:sz w:val="32"/>
          <w:szCs w:val="32"/>
        </w:rPr>
        <w:t>指定试验</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为评价认证产品的一致性、产品与标准的符合性，检查组在生产企业现场抽取认证产品并根据认证依据标准选定项目，由生产企业人员所进行的试验。</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3.</w:t>
      </w:r>
      <w:r w:rsidRPr="0037782B">
        <w:rPr>
          <w:rFonts w:ascii="方正仿宋简体" w:eastAsia="方正仿宋简体" w:hint="eastAsia"/>
          <w:sz w:val="32"/>
          <w:szCs w:val="32"/>
        </w:rPr>
        <w:t>工厂检查活动的准则</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(a)客观、公正、公开、保密；</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(b)以产品一致性、产品与标准的符合性为关注焦点；</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(c)获取认证产品及工厂的真实状况；</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(d)选取具有代表性的检查样本；</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(e)得出基于风险评估的工厂检查结论判定。</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4.</w:t>
      </w:r>
      <w:r w:rsidRPr="0037782B">
        <w:rPr>
          <w:rFonts w:ascii="方正仿宋简体" w:eastAsia="方正仿宋简体" w:hint="eastAsia"/>
          <w:sz w:val="32"/>
          <w:szCs w:val="32"/>
        </w:rPr>
        <w:t>工厂检查要求</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认证机构应依据工厂质量保证能力要求并结合产品及行业特点，明确并公布工厂检查要求。工厂检查要求应至少包含工厂质量保证能力要求中的适用内容，并在以下方面保持一致：</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4.1</w:t>
      </w:r>
      <w:r w:rsidRPr="0037782B">
        <w:rPr>
          <w:rFonts w:ascii="方正仿宋简体" w:eastAsia="方正仿宋简体" w:hint="eastAsia"/>
          <w:sz w:val="32"/>
          <w:szCs w:val="32"/>
        </w:rPr>
        <w:t>工厂专业类别</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工厂专业类别按相同的产品大类、相同的认证依据标准系列、相同或相似的影响认证产品质量的关键生产工艺、可考虑的特殊</w:t>
      </w:r>
      <w:r w:rsidRPr="0037782B">
        <w:rPr>
          <w:rFonts w:ascii="方正仿宋简体" w:eastAsia="方正仿宋简体" w:hint="eastAsia"/>
          <w:sz w:val="32"/>
          <w:szCs w:val="32"/>
        </w:rPr>
        <w:lastRenderedPageBreak/>
        <w:t>情况等进行划分。</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同一工厂涵盖不同工厂专业类别时，工厂检查应分别实施。原则上，产品一致性检查、指定试验、抽样检验和确认检验应覆盖不同的工厂专业类别。</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4.2</w:t>
      </w:r>
      <w:r w:rsidRPr="0037782B">
        <w:rPr>
          <w:rFonts w:ascii="方正仿宋简体" w:eastAsia="方正仿宋简体" w:hint="eastAsia"/>
          <w:sz w:val="32"/>
          <w:szCs w:val="32"/>
        </w:rPr>
        <w:t>工厂检查实施的基本要求</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对于同一认证规则下不同认证机构实施认证的产品，关键件清单、关键件定期确认检验、例行检验、确认检验的要求应保持一致。</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5.</w:t>
      </w:r>
      <w:r w:rsidRPr="0037782B">
        <w:rPr>
          <w:rFonts w:ascii="方正仿宋简体" w:eastAsia="方正仿宋简体" w:hint="eastAsia"/>
          <w:sz w:val="32"/>
          <w:szCs w:val="32"/>
        </w:rPr>
        <w:t>确定工厂检查的场所界限</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在认证批准前，认证机构应与工厂协商确定工厂检查的场所界限，对于生产企业实际地址以外的与产品认证质量相关的场所、部门、活动和过程，应特别关注。</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在认证批准后，认证机构应确保工厂检查场所界限的完整性、准确性，为选取具有代表性的检查样本提供必要条件。</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6.</w:t>
      </w:r>
      <w:r w:rsidRPr="0037782B">
        <w:rPr>
          <w:rFonts w:ascii="方正仿宋简体" w:eastAsia="方正仿宋简体" w:hint="eastAsia"/>
          <w:sz w:val="32"/>
          <w:szCs w:val="32"/>
        </w:rPr>
        <w:t>确定工厂检查的方式、内容和检查组</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认证机构应根据工厂检查的具体目的确定其实施方式和内容，如预先通知或不通知的工厂检查、从工厂/市场/使用场所获取样品、抽样或买样，以及工厂检查的条款、各条款的检查重点、产品一致性检查、指定试验、监督抽样等。</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认证机构应根据工厂检查的具体目的、方式和内容，确定具备相应能力的检查组成员，并为其提供完整、准确、实时更新的</w:t>
      </w:r>
      <w:r w:rsidRPr="0037782B">
        <w:rPr>
          <w:rFonts w:ascii="方正仿宋简体" w:eastAsia="方正仿宋简体" w:hint="eastAsia"/>
          <w:sz w:val="32"/>
          <w:szCs w:val="32"/>
        </w:rPr>
        <w:lastRenderedPageBreak/>
        <w:t>工厂检查所需资料和信息。</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对于预先通知的工厂检查，认证机构应在现场检查前与生产企业约定工厂检查时间、确认工厂检查范围和计划安排。</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7.</w:t>
      </w:r>
      <w:r w:rsidRPr="0037782B">
        <w:rPr>
          <w:rFonts w:ascii="方正仿宋简体" w:eastAsia="方正仿宋简体" w:hint="eastAsia"/>
          <w:sz w:val="32"/>
          <w:szCs w:val="32"/>
        </w:rPr>
        <w:t>生产企业搬迁的风险控制</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 xml:space="preserve">对于生产企业搬迁，认证机构应采取适当和必要的措施控制可能存在的如下风险： </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(a)由于生产条件、人员能力、生产工艺等变化所导致的风险；</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(b)工厂在新生产场所生产的产品，未经认证即出厂、销售的风险。</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8.</w:t>
      </w:r>
      <w:r w:rsidRPr="0037782B">
        <w:rPr>
          <w:rFonts w:ascii="方正仿宋简体" w:eastAsia="方正仿宋简体" w:hint="eastAsia"/>
          <w:sz w:val="32"/>
          <w:szCs w:val="32"/>
        </w:rPr>
        <w:t>获知认证产品不合格信息后的处置</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在获知认证产品不合格信息后，认证机构应视情况实施特殊检查或调查；重点分析导致不合格的原因及对认证产品的影响程度，并采取相应的处置措施。</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9.</w:t>
      </w:r>
      <w:r w:rsidRPr="0037782B">
        <w:rPr>
          <w:rFonts w:ascii="方正仿宋简体" w:eastAsia="方正仿宋简体" w:hint="eastAsia"/>
          <w:sz w:val="32"/>
          <w:szCs w:val="32"/>
        </w:rPr>
        <w:t>证书恢复的工厂检查</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对于因质量原因所暂停的证书，在证书恢复的工厂检查时，认证机构应：</w:t>
      </w:r>
    </w:p>
    <w:p w:rsidR="006B2346" w:rsidRPr="0037782B" w:rsidRDefault="006B2346" w:rsidP="006B2346">
      <w:pPr>
        <w:spacing w:line="580" w:lineRule="exact"/>
        <w:ind w:firstLineChars="200" w:firstLine="640"/>
        <w:rPr>
          <w:rFonts w:ascii="方正仿宋简体" w:eastAsia="方正仿宋简体" w:hint="eastAsia"/>
          <w:sz w:val="32"/>
          <w:szCs w:val="32"/>
        </w:rPr>
      </w:pPr>
      <w:r>
        <w:rPr>
          <w:rFonts w:ascii="方正仿宋简体" w:eastAsia="方正仿宋简体" w:hint="eastAsia"/>
          <w:sz w:val="32"/>
          <w:szCs w:val="32"/>
        </w:rPr>
        <w:t>(a)</w:t>
      </w:r>
      <w:r w:rsidRPr="0037782B">
        <w:rPr>
          <w:rFonts w:ascii="方正仿宋简体" w:eastAsia="方正仿宋简体" w:hint="eastAsia"/>
          <w:sz w:val="32"/>
          <w:szCs w:val="32"/>
        </w:rPr>
        <w:t>关注工厂对证书暂停的原因分析是否全面、充分；</w:t>
      </w:r>
    </w:p>
    <w:p w:rsidR="006B2346" w:rsidRPr="0037782B" w:rsidRDefault="006B2346" w:rsidP="006B2346">
      <w:pPr>
        <w:spacing w:line="580" w:lineRule="exact"/>
        <w:ind w:firstLineChars="200" w:firstLine="640"/>
        <w:rPr>
          <w:rFonts w:ascii="方正仿宋简体" w:eastAsia="方正仿宋简体" w:hint="eastAsia"/>
          <w:sz w:val="32"/>
          <w:szCs w:val="32"/>
        </w:rPr>
      </w:pPr>
      <w:r>
        <w:rPr>
          <w:rFonts w:ascii="方正仿宋简体" w:eastAsia="方正仿宋简体" w:hint="eastAsia"/>
          <w:sz w:val="32"/>
          <w:szCs w:val="32"/>
        </w:rPr>
        <w:t>(b)</w:t>
      </w:r>
      <w:r w:rsidRPr="0037782B">
        <w:rPr>
          <w:rFonts w:ascii="方正仿宋简体" w:eastAsia="方正仿宋简体" w:hint="eastAsia"/>
          <w:sz w:val="32"/>
          <w:szCs w:val="32"/>
        </w:rPr>
        <w:t>关注工厂采取的措施是否满足产品召回等法律法规要求，纠正和纠正措施是否适当、有效，以避免同类问题的再次发生；</w:t>
      </w:r>
    </w:p>
    <w:p w:rsidR="006B2346" w:rsidRPr="0037782B" w:rsidRDefault="006B2346" w:rsidP="006B2346">
      <w:pPr>
        <w:spacing w:line="580" w:lineRule="exact"/>
        <w:ind w:firstLineChars="200" w:firstLine="640"/>
        <w:rPr>
          <w:rFonts w:ascii="方正仿宋简体" w:eastAsia="方正仿宋简体" w:hint="eastAsia"/>
          <w:sz w:val="32"/>
          <w:szCs w:val="32"/>
        </w:rPr>
      </w:pPr>
      <w:r>
        <w:rPr>
          <w:rFonts w:ascii="方正仿宋简体" w:eastAsia="方正仿宋简体" w:hint="eastAsia"/>
          <w:sz w:val="32"/>
          <w:szCs w:val="32"/>
        </w:rPr>
        <w:t>(c)</w:t>
      </w:r>
      <w:r w:rsidRPr="0037782B">
        <w:rPr>
          <w:rFonts w:ascii="方正仿宋简体" w:eastAsia="方正仿宋简体" w:hint="eastAsia"/>
          <w:sz w:val="32"/>
          <w:szCs w:val="32"/>
        </w:rPr>
        <w:t>关注在证书暂停期间，是否有相关产品出厂、销售、进</w:t>
      </w:r>
      <w:r w:rsidRPr="0037782B">
        <w:rPr>
          <w:rFonts w:ascii="方正仿宋简体" w:eastAsia="方正仿宋简体" w:hint="eastAsia"/>
          <w:sz w:val="32"/>
          <w:szCs w:val="32"/>
        </w:rPr>
        <w:lastRenderedPageBreak/>
        <w:t>口。</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10.</w:t>
      </w:r>
      <w:r w:rsidRPr="0037782B">
        <w:rPr>
          <w:rFonts w:ascii="方正仿宋简体" w:eastAsia="方正仿宋简体" w:hint="eastAsia"/>
          <w:sz w:val="32"/>
          <w:szCs w:val="32"/>
        </w:rPr>
        <w:t>CCC标志加施的特殊要求</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10.1</w:t>
      </w:r>
      <w:r w:rsidRPr="0037782B">
        <w:rPr>
          <w:rFonts w:ascii="方正仿宋简体" w:eastAsia="方正仿宋简体" w:hint="eastAsia"/>
          <w:sz w:val="32"/>
          <w:szCs w:val="32"/>
        </w:rPr>
        <w:t>需在生产过程中加施CCC标志的要求</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对于需在生产过程中加施CCC标志的，如机动车辆轮胎、电线电缆等，认证机构应重点关注并控制下列可能存在的风险，采取适当和必要的措施以避免其非预期使用或交付：</w:t>
      </w:r>
    </w:p>
    <w:p w:rsidR="006B2346" w:rsidRPr="0037782B" w:rsidRDefault="006B2346" w:rsidP="006B2346">
      <w:pPr>
        <w:spacing w:line="580" w:lineRule="exact"/>
        <w:ind w:firstLineChars="200" w:firstLine="640"/>
        <w:rPr>
          <w:rFonts w:ascii="方正仿宋简体" w:eastAsia="方正仿宋简体" w:hint="eastAsia"/>
          <w:sz w:val="32"/>
          <w:szCs w:val="32"/>
        </w:rPr>
      </w:pPr>
      <w:r>
        <w:rPr>
          <w:rFonts w:ascii="方正仿宋简体" w:eastAsia="方正仿宋简体" w:hint="eastAsia"/>
          <w:sz w:val="32"/>
          <w:szCs w:val="32"/>
        </w:rPr>
        <w:t>(a)</w:t>
      </w:r>
      <w:r w:rsidRPr="0037782B">
        <w:rPr>
          <w:rFonts w:ascii="方正仿宋简体" w:eastAsia="方正仿宋简体" w:hint="eastAsia"/>
          <w:sz w:val="32"/>
          <w:szCs w:val="32"/>
        </w:rPr>
        <w:t>从加施CCC标志至例行检验之间的，状态未定产品；</w:t>
      </w:r>
    </w:p>
    <w:p w:rsidR="006B2346" w:rsidRPr="0037782B" w:rsidRDefault="006B2346" w:rsidP="006B2346">
      <w:pPr>
        <w:spacing w:line="580" w:lineRule="exact"/>
        <w:ind w:firstLineChars="200" w:firstLine="640"/>
        <w:rPr>
          <w:rFonts w:ascii="方正仿宋简体" w:eastAsia="方正仿宋简体" w:hint="eastAsia"/>
          <w:sz w:val="32"/>
          <w:szCs w:val="32"/>
        </w:rPr>
      </w:pPr>
      <w:r>
        <w:rPr>
          <w:rFonts w:ascii="方正仿宋简体" w:eastAsia="方正仿宋简体" w:hint="eastAsia"/>
          <w:sz w:val="32"/>
          <w:szCs w:val="32"/>
        </w:rPr>
        <w:t>(b)</w:t>
      </w:r>
      <w:r w:rsidRPr="0037782B">
        <w:rPr>
          <w:rFonts w:ascii="方正仿宋简体" w:eastAsia="方正仿宋简体" w:hint="eastAsia"/>
          <w:sz w:val="32"/>
          <w:szCs w:val="32"/>
        </w:rPr>
        <w:t>已加施CCC标志的不合格品。</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10.2</w:t>
      </w:r>
      <w:r w:rsidRPr="0037782B">
        <w:rPr>
          <w:rFonts w:ascii="方正仿宋简体" w:eastAsia="方正仿宋简体" w:hint="eastAsia"/>
          <w:sz w:val="32"/>
          <w:szCs w:val="32"/>
        </w:rPr>
        <w:t>委托相关方印刷、模压CCC标志的要求</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对于工厂委托相关方印刷、模压CCC标志的，如机动车灯具生产企业委托配光镜生产者将CCC标志模压在配光镜表面等，认证机构应重点关注以下方面的风险，采取适当和必要的措施使风险可控：</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(a)相关方加施CCC标志的活动是否受控并符合规定要求；</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(b)加施CCC标志的不合格品的非预期使用或交付；</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(c)加施CCC标志的合格品是否仅用于向生产企业交付；</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(d)相关方所印刷、模压CCC标志的产品是否在强制性产品认证目录内。</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11.</w:t>
      </w:r>
      <w:r w:rsidRPr="0037782B">
        <w:rPr>
          <w:rFonts w:ascii="方正仿宋简体" w:eastAsia="方正仿宋简体" w:hint="eastAsia"/>
          <w:sz w:val="32"/>
          <w:szCs w:val="32"/>
        </w:rPr>
        <w:t>工厂检查结论判定</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11.1</w:t>
      </w:r>
      <w:r w:rsidRPr="0037782B">
        <w:rPr>
          <w:rFonts w:ascii="方正仿宋简体" w:eastAsia="方正仿宋简体" w:hint="eastAsia"/>
          <w:sz w:val="32"/>
          <w:szCs w:val="32"/>
        </w:rPr>
        <w:t>工厂检查结论和不符合项分类</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工厂检查结论通常分为“工厂检查通过”、“书面验证通过”、“现</w:t>
      </w:r>
      <w:r w:rsidRPr="0037782B">
        <w:rPr>
          <w:rFonts w:ascii="方正仿宋简体" w:eastAsia="方正仿宋简体" w:hint="eastAsia"/>
          <w:sz w:val="32"/>
          <w:szCs w:val="32"/>
        </w:rPr>
        <w:lastRenderedPageBreak/>
        <w:t>场验证通过”、“工厂检查不通过”四种。其中，“书面验证通过”指存在不符合项，工厂在规定的期限内采取纠正措施，报认证机构书面验证有效后，工厂检查通过；“现场验证通过”指存在不符合项，工厂在规定的期限内采取纠正措施，认证机构现场验证有效后，工厂检查通过。</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工厂检查不符合项分为一般不符合项和严重不符合项两类。其中，一般不符合项指可能对产品认证质量产生轻微影响的不符合项；严重不符合项指认证产品在生产制造或检验过程中产生严重的质量问题，以及产品结构、关键件等与认证批准结果不一致且较为严重的不符合项。</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11.2</w:t>
      </w:r>
      <w:r w:rsidRPr="0037782B">
        <w:rPr>
          <w:rFonts w:ascii="方正仿宋简体" w:eastAsia="方正仿宋简体" w:hint="eastAsia"/>
          <w:sz w:val="32"/>
          <w:szCs w:val="32"/>
        </w:rPr>
        <w:t>工厂检查结论判定条件</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11.2.1</w:t>
      </w:r>
      <w:r w:rsidRPr="0037782B">
        <w:rPr>
          <w:rFonts w:ascii="方正仿宋简体" w:eastAsia="方正仿宋简体" w:hint="eastAsia"/>
          <w:sz w:val="32"/>
          <w:szCs w:val="32"/>
        </w:rPr>
        <w:t>工厂检查通过</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无不符合项。</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11.2.2</w:t>
      </w:r>
      <w:r w:rsidRPr="0037782B">
        <w:rPr>
          <w:rFonts w:ascii="方正仿宋简体" w:eastAsia="方正仿宋简体" w:hint="eastAsia"/>
          <w:sz w:val="32"/>
          <w:szCs w:val="32"/>
        </w:rPr>
        <w:t>书面验证通过</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属于一般不符合项；或者“现场验证通过”和“工厂检查不通过”以外的情况。</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11.2.3</w:t>
      </w:r>
      <w:r w:rsidRPr="0037782B">
        <w:rPr>
          <w:rFonts w:ascii="方正仿宋简体" w:eastAsia="方正仿宋简体" w:hint="eastAsia"/>
          <w:sz w:val="32"/>
          <w:szCs w:val="32"/>
        </w:rPr>
        <w:t>现场验证通过</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存在不符合项，但没有对产品一致性或产品与标准的符合性产生严重影响，具体例如：</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(a)虽有构成系统性不符合的较多一般不符合项，但未对产品一致性或产品与标准的符合性产生严重影响的；</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lastRenderedPageBreak/>
        <w:t>(b)虽有在资源、关键件质量控制、生产过程控制、检验等产品实现的主要质量环节存在不符合项，但未对产品一致性或产品与标准的符合性产生严重影响的；</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(c)其他难以通过纠正措施的证明性材料进行书面验证，但未对产品一致性或产品与标准的符合性产生严重影响的。</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11.2.4</w:t>
      </w:r>
      <w:r w:rsidRPr="0037782B">
        <w:rPr>
          <w:rFonts w:ascii="方正仿宋简体" w:eastAsia="方正仿宋简体" w:hint="eastAsia"/>
          <w:sz w:val="32"/>
          <w:szCs w:val="32"/>
        </w:rPr>
        <w:t>工厂检查不通过</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有构成系统不符合的较多一般不符合项或个别严重不符合项，且直接危及产品一致性或产品与标准的符合性时，具体例如：</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(a)指定试验结果不合格（原则上）；</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(b)关键资源不满足要求，难以保证产品一致性或产品与标准的符合性的；</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(c)产品一致性存在问题且较为严重，将导致产品不符合标准要求，如产品结构、关键件变更不符合规定要求的；</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(d)认证产品存在缺陷，可能导致质量安全事故的；</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(e)认证产品的变更及一致性控制未有效实施，造成产品不一致且质量保证能力系统性失效的；</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(f)认证证书暂停期间，工厂未采取整改措施或者整改后仍不合格的；</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(g)非法使用CCC标志或证书；</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非法使用CCC标志或证书的主要情况有：伪造、变造、出租、出借、冒用、买卖、转让CCC标志或证书，以及盗用CCC</w:t>
      </w:r>
      <w:r w:rsidRPr="0037782B">
        <w:rPr>
          <w:rFonts w:ascii="方正仿宋简体" w:eastAsia="方正仿宋简体" w:hint="eastAsia"/>
          <w:sz w:val="32"/>
          <w:szCs w:val="32"/>
        </w:rPr>
        <w:lastRenderedPageBreak/>
        <w:t>标志；在获知证书被撤销或暂停后，继续使用CCC标志或证书；在未获得CCC证书的产品上，故意加施CCC标志；其它故意非法使用CCC标志或证书的情况。</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(h)工厂以欺骗、贿赂等不正当手段获得认证证书的</w:t>
      </w:r>
      <w:r>
        <w:rPr>
          <w:rFonts w:ascii="方正仿宋简体" w:eastAsia="方正仿宋简体" w:hint="eastAsia"/>
          <w:sz w:val="32"/>
          <w:szCs w:val="32"/>
        </w:rPr>
        <w:t>;</w:t>
      </w:r>
    </w:p>
    <w:p w:rsidR="006B2346" w:rsidRPr="0037782B" w:rsidRDefault="006B2346" w:rsidP="006B2346">
      <w:pPr>
        <w:spacing w:line="580" w:lineRule="exact"/>
        <w:ind w:firstLineChars="200" w:firstLine="640"/>
        <w:rPr>
          <w:rFonts w:ascii="方正仿宋简体" w:eastAsia="方正仿宋简体" w:hint="eastAsia"/>
          <w:sz w:val="32"/>
          <w:szCs w:val="32"/>
        </w:rPr>
      </w:pPr>
      <w:r>
        <w:rPr>
          <w:rFonts w:ascii="方正仿宋简体" w:eastAsia="方正仿宋简体" w:hint="eastAsia"/>
          <w:sz w:val="32"/>
          <w:szCs w:val="32"/>
        </w:rPr>
        <w:t>(i</w:t>
      </w:r>
      <w:r w:rsidRPr="0037782B">
        <w:rPr>
          <w:rFonts w:ascii="方正仿宋简体" w:eastAsia="方正仿宋简体" w:hint="eastAsia"/>
          <w:sz w:val="32"/>
          <w:szCs w:val="32"/>
        </w:rPr>
        <w:t>)其它直接危及产品一致性或产品与标准的符合性的严重不符合项。</w:t>
      </w:r>
    </w:p>
    <w:p w:rsidR="006B2346" w:rsidRPr="0037782B" w:rsidRDefault="006B2346" w:rsidP="006B2346">
      <w:pPr>
        <w:spacing w:line="580" w:lineRule="exact"/>
        <w:rPr>
          <w:rFonts w:ascii="方正仿宋简体" w:eastAsia="方正仿宋简体" w:hint="eastAsia"/>
          <w:sz w:val="32"/>
          <w:szCs w:val="32"/>
        </w:rPr>
      </w:pPr>
      <w:r>
        <w:rPr>
          <w:rFonts w:ascii="方正仿宋简体" w:eastAsia="方正仿宋简体" w:hint="eastAsia"/>
          <w:sz w:val="32"/>
          <w:szCs w:val="32"/>
        </w:rPr>
        <w:t>11.3</w:t>
      </w:r>
      <w:r w:rsidRPr="0037782B">
        <w:rPr>
          <w:rFonts w:ascii="方正仿宋简体" w:eastAsia="方正仿宋简体" w:hint="eastAsia"/>
          <w:sz w:val="32"/>
          <w:szCs w:val="32"/>
        </w:rPr>
        <w:t>工厂检查的结论告知</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对于工厂检查结论判定为“书面验证通过”或“现场验证通过”的，认证机构应将验证结果及时告知生产企业。</w:t>
      </w:r>
    </w:p>
    <w:p w:rsidR="006B2346" w:rsidRPr="0037782B" w:rsidRDefault="006B2346" w:rsidP="006B2346">
      <w:pPr>
        <w:spacing w:line="580" w:lineRule="exact"/>
        <w:ind w:firstLineChars="200" w:firstLine="640"/>
        <w:rPr>
          <w:rFonts w:ascii="方正仿宋简体" w:eastAsia="方正仿宋简体" w:hint="eastAsia"/>
          <w:sz w:val="32"/>
          <w:szCs w:val="32"/>
        </w:rPr>
      </w:pPr>
      <w:r w:rsidRPr="0037782B">
        <w:rPr>
          <w:rFonts w:ascii="方正仿宋简体" w:eastAsia="方正仿宋简体" w:hint="eastAsia"/>
          <w:sz w:val="32"/>
          <w:szCs w:val="32"/>
        </w:rPr>
        <w:t>当经过认证机构评定后的工厂检查结论发生变化时，认证机构应及时告知生产企业。</w:t>
      </w:r>
    </w:p>
    <w:p w:rsidR="006B2346" w:rsidRPr="007149AF" w:rsidRDefault="006B2346" w:rsidP="006B2346">
      <w:pPr>
        <w:spacing w:line="580" w:lineRule="exact"/>
        <w:ind w:firstLineChars="200" w:firstLine="640"/>
        <w:rPr>
          <w:rFonts w:ascii="方正仿宋简体" w:eastAsia="方正仿宋简体"/>
          <w:sz w:val="32"/>
          <w:szCs w:val="32"/>
        </w:rPr>
      </w:pPr>
    </w:p>
    <w:p w:rsidR="006B2346" w:rsidRDefault="006B2346" w:rsidP="006B2346">
      <w:pPr>
        <w:spacing w:line="580" w:lineRule="exact"/>
        <w:rPr>
          <w:rFonts w:hint="eastAsia"/>
          <w:szCs w:val="32"/>
        </w:rPr>
      </w:pPr>
    </w:p>
    <w:p w:rsidR="006B2346" w:rsidRDefault="006B2346" w:rsidP="006B2346">
      <w:pPr>
        <w:spacing w:line="580" w:lineRule="exact"/>
        <w:rPr>
          <w:rFonts w:hint="eastAsia"/>
          <w:szCs w:val="32"/>
        </w:rPr>
      </w:pPr>
    </w:p>
    <w:p w:rsidR="006B2346" w:rsidRPr="00D64804" w:rsidRDefault="006B2346" w:rsidP="006B2346">
      <w:pPr>
        <w:spacing w:line="560" w:lineRule="exact"/>
        <w:jc w:val="left"/>
        <w:rPr>
          <w:rFonts w:ascii="方正仿宋简体" w:eastAsia="方正仿宋简体" w:hAnsi="宋体" w:hint="eastAsia"/>
          <w:sz w:val="32"/>
          <w:szCs w:val="32"/>
        </w:rPr>
      </w:pPr>
    </w:p>
    <w:p w:rsidR="006B2346" w:rsidRDefault="006B2346" w:rsidP="006B2346">
      <w:pPr>
        <w:rPr>
          <w:rFonts w:ascii="方正仿宋简体" w:eastAsia="方正仿宋简体" w:hint="eastAsia"/>
          <w:sz w:val="32"/>
          <w:szCs w:val="32"/>
        </w:rPr>
      </w:pPr>
    </w:p>
    <w:p w:rsidR="006B2346" w:rsidRDefault="006B2346" w:rsidP="006B2346">
      <w:pPr>
        <w:rPr>
          <w:rFonts w:ascii="方正仿宋简体" w:eastAsia="方正仿宋简体" w:hint="eastAsia"/>
          <w:sz w:val="32"/>
          <w:szCs w:val="32"/>
        </w:rPr>
      </w:pPr>
    </w:p>
    <w:p w:rsidR="006B2346" w:rsidRDefault="006B2346" w:rsidP="006B2346">
      <w:pPr>
        <w:rPr>
          <w:rFonts w:ascii="方正仿宋简体" w:eastAsia="方正仿宋简体" w:hint="eastAsia"/>
          <w:sz w:val="32"/>
          <w:szCs w:val="32"/>
        </w:rPr>
      </w:pPr>
    </w:p>
    <w:p w:rsidR="00B13452" w:rsidRPr="006B2346" w:rsidRDefault="00B13452"/>
    <w:sectPr w:rsidR="00B13452" w:rsidRPr="006B2346" w:rsidSect="009E7C54">
      <w:footerReference w:type="even" r:id="rId6"/>
      <w:footerReference w:type="default" r:id="rId7"/>
      <w:pgSz w:w="11906" w:h="16838" w:code="9"/>
      <w:pgMar w:top="2098" w:right="1474" w:bottom="1985" w:left="158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3452" w:rsidRDefault="00B13452" w:rsidP="006B2346">
      <w:r>
        <w:separator/>
      </w:r>
    </w:p>
  </w:endnote>
  <w:endnote w:type="continuationSeparator" w:id="1">
    <w:p w:rsidR="00B13452" w:rsidRDefault="00B13452" w:rsidP="006B234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7D8C" w:rsidRDefault="00B13452">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separate"/>
    </w:r>
    <w:r>
      <w:rPr>
        <w:rStyle w:val="a5"/>
        <w:noProof/>
      </w:rPr>
      <w:t>1</w:t>
    </w:r>
    <w:r>
      <w:rPr>
        <w:rStyle w:val="a5"/>
      </w:rPr>
      <w:fldChar w:fldCharType="end"/>
    </w:r>
  </w:p>
  <w:p w:rsidR="00BA7D8C" w:rsidRDefault="00B13452">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7D8C" w:rsidRDefault="00B13452">
    <w:pPr>
      <w:pStyle w:val="a4"/>
      <w:framePr w:wrap="around" w:vAnchor="text" w:hAnchor="margin" w:xAlign="outside" w:y="1"/>
      <w:rPr>
        <w:rStyle w:val="a5"/>
        <w:rFonts w:ascii="方正仿宋_GBK" w:eastAsia="方正仿宋_GBK" w:hAnsi="宋体" w:hint="eastAsia"/>
        <w:sz w:val="30"/>
      </w:rPr>
    </w:pPr>
  </w:p>
  <w:p w:rsidR="00BA7D8C" w:rsidRDefault="00B13452">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3452" w:rsidRDefault="00B13452" w:rsidP="006B2346">
      <w:r>
        <w:separator/>
      </w:r>
    </w:p>
  </w:footnote>
  <w:footnote w:type="continuationSeparator" w:id="1">
    <w:p w:rsidR="00B13452" w:rsidRDefault="00B13452" w:rsidP="006B234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B2346"/>
    <w:rsid w:val="006B2346"/>
    <w:rsid w:val="00B134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234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B234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B2346"/>
    <w:rPr>
      <w:sz w:val="18"/>
      <w:szCs w:val="18"/>
    </w:rPr>
  </w:style>
  <w:style w:type="paragraph" w:styleId="a4">
    <w:name w:val="footer"/>
    <w:basedOn w:val="a"/>
    <w:link w:val="Char0"/>
    <w:unhideWhenUsed/>
    <w:rsid w:val="006B234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B2346"/>
    <w:rPr>
      <w:sz w:val="18"/>
      <w:szCs w:val="18"/>
    </w:rPr>
  </w:style>
  <w:style w:type="character" w:styleId="a5">
    <w:name w:val="page number"/>
    <w:basedOn w:val="a0"/>
    <w:rsid w:val="006B234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692</Words>
  <Characters>3951</Characters>
  <Application>Microsoft Office Word</Application>
  <DocSecurity>0</DocSecurity>
  <Lines>32</Lines>
  <Paragraphs>9</Paragraphs>
  <ScaleCrop>false</ScaleCrop>
  <Company>CHINA</Company>
  <LinksUpToDate>false</LinksUpToDate>
  <CharactersWithSpaces>4634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VIPUSER</dc:creator>
  <cp:keywords/>
  <dc:description/>
  <cp:lastModifiedBy>VIPUSER</cp:lastModifiedBy>
  <cp:revision>2</cp:revision>
  <dcterms:created xsi:type="dcterms:W3CDTF">2014-01-14T16:48:00Z</dcterms:created>
  <dcterms:modified xsi:type="dcterms:W3CDTF">2014-01-14T16:49:00Z</dcterms:modified>
</cp:coreProperties>
</file>